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6F7B04C2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AD74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Hlk124240177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01D25" w14:textId="0FBBC174" w:rsidR="00226856" w:rsidRPr="0084264E" w:rsidRDefault="00975C1D" w:rsidP="00786C82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201</w:t>
            </w:r>
            <w:r>
              <w:rPr>
                <w:b/>
                <w:color w:val="000000"/>
                <w:sz w:val="24"/>
                <w:szCs w:val="24"/>
                <w:lang w:val="en-US"/>
              </w:rPr>
              <w:t>G</w:t>
            </w:r>
          </w:p>
        </w:tc>
      </w:tr>
      <w:bookmarkEnd w:id="0"/>
      <w:tr w:rsidR="00AC73CC" w14:paraId="1ECB699A" w14:textId="77777777" w:rsidTr="00AD6E0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26B1B" w14:textId="77777777" w:rsidR="00AC73CC" w:rsidRDefault="00AC73CC" w:rsidP="00AC73CC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28E" w14:textId="32A89B94" w:rsidR="00AC73CC" w:rsidRPr="00400EF5" w:rsidRDefault="00400EF5" w:rsidP="00AC73CC">
            <w:pPr>
              <w:rPr>
                <w:b/>
                <w:color w:val="000000"/>
                <w:sz w:val="24"/>
                <w:szCs w:val="24"/>
              </w:rPr>
            </w:pPr>
            <w:r w:rsidRPr="00400EF5">
              <w:rPr>
                <w:b/>
                <w:color w:val="000000"/>
                <w:sz w:val="24"/>
                <w:szCs w:val="24"/>
              </w:rPr>
              <w:t>2252037</w:t>
            </w:r>
            <w:bookmarkStart w:id="1" w:name="_GoBack"/>
            <w:bookmarkEnd w:id="1"/>
          </w:p>
        </w:tc>
      </w:tr>
    </w:tbl>
    <w:p w14:paraId="7C9EEC4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7DAFD29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72F15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4679961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573F801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FE0910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8AEAEAF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107063CB" w14:textId="77777777" w:rsidR="00F53BA7" w:rsidRDefault="00F53BA7" w:rsidP="00F53BA7"/>
    <w:p w14:paraId="42B10BA8" w14:textId="77777777" w:rsidR="004E2AA3" w:rsidRPr="003C555B" w:rsidRDefault="004E2AA3" w:rsidP="00F53BA7"/>
    <w:p w14:paraId="1D190C9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6505C20B" w14:textId="3CDFFBD0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 xml:space="preserve">110 </w:t>
      </w:r>
      <w:proofErr w:type="spellStart"/>
      <w:r w:rsidR="00343510">
        <w:rPr>
          <w:b/>
          <w:sz w:val="26"/>
          <w:szCs w:val="26"/>
        </w:rPr>
        <w:t>кВ</w:t>
      </w:r>
      <w:proofErr w:type="spellEnd"/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D61759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</w:t>
      </w:r>
      <w:r w:rsidR="00D61759">
        <w:rPr>
          <w:b/>
          <w:sz w:val="26"/>
          <w:szCs w:val="26"/>
          <w:lang w:val="en-US"/>
        </w:rPr>
        <w:t>V</w:t>
      </w:r>
      <w:r w:rsidRPr="00510D2A">
        <w:rPr>
          <w:b/>
          <w:sz w:val="26"/>
          <w:szCs w:val="26"/>
        </w:rPr>
        <w:t>-</w:t>
      </w:r>
      <w:r w:rsidR="00E03D8B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9B61EE">
        <w:rPr>
          <w:b/>
          <w:sz w:val="26"/>
          <w:szCs w:val="26"/>
        </w:rPr>
        <w:t xml:space="preserve"> О</w:t>
      </w:r>
      <w:proofErr w:type="gramStart"/>
      <w:r w:rsidR="009B61EE">
        <w:rPr>
          <w:b/>
          <w:sz w:val="26"/>
          <w:szCs w:val="26"/>
        </w:rPr>
        <w:t>1</w:t>
      </w:r>
      <w:proofErr w:type="gramEnd"/>
      <w:r w:rsidR="009B61E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D61759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975C1D">
        <w:rPr>
          <w:b/>
          <w:sz w:val="26"/>
          <w:szCs w:val="26"/>
        </w:rPr>
        <w:t xml:space="preserve"> </w:t>
      </w:r>
      <w:r w:rsidR="003A017D">
        <w:rPr>
          <w:b/>
          <w:sz w:val="26"/>
          <w:szCs w:val="26"/>
        </w:rPr>
        <w:t>(или эквивалент)</w:t>
      </w:r>
      <w:r w:rsidRPr="00A57AE8">
        <w:rPr>
          <w:b/>
          <w:sz w:val="26"/>
          <w:szCs w:val="26"/>
        </w:rPr>
        <w:t xml:space="preserve">  Лот № </w:t>
      </w:r>
      <w:r w:rsidR="00975C1D">
        <w:rPr>
          <w:b/>
          <w:color w:val="000000"/>
          <w:sz w:val="24"/>
          <w:szCs w:val="24"/>
        </w:rPr>
        <w:t>201</w:t>
      </w:r>
      <w:r w:rsidR="00975C1D">
        <w:rPr>
          <w:b/>
          <w:color w:val="000000"/>
          <w:sz w:val="24"/>
          <w:szCs w:val="24"/>
          <w:lang w:val="en-US"/>
        </w:rPr>
        <w:t>G</w:t>
      </w:r>
    </w:p>
    <w:p w14:paraId="28F2062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67E1C334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5B0A89F7" w14:textId="7743D46D" w:rsidR="00510D2A" w:rsidRDefault="008F44B9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Технические данные вводов 110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должны соответствовать параметрам</w:t>
      </w:r>
      <w:r w:rsidR="00975C1D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приведенным в таблице</w:t>
      </w:r>
      <w:r w:rsidR="00510D2A">
        <w:rPr>
          <w:sz w:val="24"/>
          <w:szCs w:val="24"/>
        </w:rPr>
        <w:t>:</w:t>
      </w:r>
    </w:p>
    <w:p w14:paraId="3E5BAE09" w14:textId="77777777" w:rsidR="003A017D" w:rsidRDefault="008F44B9" w:rsidP="003A017D">
      <w:pPr>
        <w:pStyle w:val="a4"/>
        <w:tabs>
          <w:tab w:val="left" w:pos="0"/>
        </w:tabs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r w:rsidR="003A017D">
        <w:rPr>
          <w:sz w:val="24"/>
          <w:szCs w:val="24"/>
        </w:rPr>
        <w:t>аблица</w:t>
      </w: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7088"/>
        <w:gridCol w:w="992"/>
        <w:gridCol w:w="1843"/>
      </w:tblGrid>
      <w:tr w:rsidR="00341A32" w:rsidRPr="001A7AC6" w14:paraId="7FD044C6" w14:textId="77777777" w:rsidTr="00E71424">
        <w:trPr>
          <w:trHeight w:val="664"/>
        </w:trPr>
        <w:tc>
          <w:tcPr>
            <w:tcW w:w="9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8EC" w14:textId="77777777" w:rsidR="00341A32" w:rsidRPr="001A7AC6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ввода</w:t>
            </w:r>
          </w:p>
        </w:tc>
      </w:tr>
      <w:tr w:rsidR="00341A32" w:rsidRPr="001A7AC6" w14:paraId="39F18AC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B6779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D7D6D" w14:textId="77777777" w:rsidR="00341A32" w:rsidRPr="005E2AB7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341A32" w:rsidRPr="001A7AC6" w14:paraId="430BB0E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A9E7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0A4B6" w14:textId="1BCEB80D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D61759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2.203</w:t>
            </w:r>
          </w:p>
        </w:tc>
      </w:tr>
      <w:tr w:rsidR="00341A32" w:rsidRPr="001A7AC6" w14:paraId="50264B81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DCBFB" w14:textId="77777777" w:rsidR="00341A32" w:rsidRDefault="00341A32" w:rsidP="00341A32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73C05" w14:textId="77777777" w:rsidR="00341A32" w:rsidRDefault="00341A32" w:rsidP="00341A3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341A32" w:rsidRPr="004A1541" w14:paraId="424E4913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B7CD6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AF12D7">
              <w:rPr>
                <w:color w:val="000000"/>
                <w:sz w:val="24"/>
                <w:szCs w:val="24"/>
              </w:rPr>
              <w:t>Номинальное напряжение сети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109F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211E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110</w:t>
            </w:r>
          </w:p>
        </w:tc>
      </w:tr>
      <w:tr w:rsidR="00341A32" w:rsidRPr="004A1541" w14:paraId="34B92BA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63B30" w14:textId="77777777" w:rsidR="00341A32" w:rsidRPr="00AF12D7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Номинальная частота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7FC0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Гц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9E07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31A50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56077474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F5CA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11D9A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960E9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126</w:t>
            </w:r>
          </w:p>
        </w:tc>
      </w:tr>
      <w:tr w:rsidR="00341A32" w:rsidRPr="004A1541" w14:paraId="44843868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B6D9D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1A5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800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73</w:t>
            </w:r>
          </w:p>
        </w:tc>
      </w:tr>
      <w:tr w:rsidR="00341A32" w:rsidRPr="004A1541" w14:paraId="2E227200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4C4C6" w14:textId="77777777" w:rsidR="00341A32" w:rsidRPr="001A7AC6" w:rsidRDefault="00341A32" w:rsidP="00E71424">
            <w:pPr>
              <w:pStyle w:val="Default"/>
            </w:pPr>
            <w:r w:rsidRPr="006C1B9F">
              <w:rPr>
                <w:rFonts w:eastAsia="Times New Roman"/>
                <w:lang w:eastAsia="ru-RU"/>
              </w:rPr>
              <w:t>Длительное испытательное напряжение для</w:t>
            </w:r>
            <w:r>
              <w:rPr>
                <w:rFonts w:eastAsia="Times New Roman"/>
                <w:lang w:eastAsia="ru-RU"/>
              </w:rPr>
              <w:t xml:space="preserve"> измерения интенсивности </w:t>
            </w:r>
            <w:r w:rsidRPr="006C1B9F">
              <w:rPr>
                <w:rFonts w:eastAsia="Times New Roman"/>
                <w:lang w:eastAsia="ru-RU"/>
              </w:rPr>
              <w:t>частичных разрядов (ЧР)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DB55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F3DE" w14:textId="550656C3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26</w:t>
            </w:r>
          </w:p>
        </w:tc>
      </w:tr>
      <w:tr w:rsidR="00341A32" w:rsidRPr="004A1541" w14:paraId="20E95385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48A2" w14:textId="77777777" w:rsidR="00341A32" w:rsidRPr="001A7AC6" w:rsidRDefault="00341A32" w:rsidP="00E71424">
            <w:pPr>
              <w:pStyle w:val="Default"/>
              <w:jc w:val="both"/>
            </w:pPr>
            <w:r w:rsidRPr="00AF12D7">
              <w:rPr>
                <w:rFonts w:eastAsia="Times New Roman"/>
                <w:lang w:eastAsia="ru-RU"/>
              </w:rPr>
              <w:t>Кратковременное (одноминутное) испытательное напряжение частоты  50Гц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B588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04D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230</w:t>
            </w:r>
          </w:p>
        </w:tc>
      </w:tr>
      <w:tr w:rsidR="00341A32" w:rsidRPr="004A1541" w14:paraId="6E48D7E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5DDA0" w14:textId="77777777" w:rsidR="00341A32" w:rsidRPr="001A7AC6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Испытательное напряжение полного грозового импульса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40177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1541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10DD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550</w:t>
            </w:r>
          </w:p>
        </w:tc>
      </w:tr>
      <w:tr w:rsidR="00341A32" w:rsidRPr="004A1541" w14:paraId="71B7FDE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A28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54BE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F2BC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800</w:t>
            </w:r>
          </w:p>
        </w:tc>
      </w:tr>
      <w:tr w:rsidR="00341A32" w:rsidRPr="004A1541" w14:paraId="77250FF2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52897" w14:textId="7A3AF375" w:rsidR="00341A32" w:rsidRPr="00404F1C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AC73CC" w:rsidRPr="00AC73CC">
              <w:rPr>
                <w:color w:val="000000"/>
                <w:sz w:val="24"/>
                <w:szCs w:val="24"/>
                <w:highlight w:val="green"/>
              </w:rPr>
              <w:t>в течение</w:t>
            </w:r>
            <w:r w:rsidR="00AC73CC">
              <w:rPr>
                <w:color w:val="000000"/>
                <w:sz w:val="24"/>
                <w:szCs w:val="24"/>
              </w:rPr>
              <w:t xml:space="preserve"> </w:t>
            </w:r>
            <w:r w:rsidR="00975C1D">
              <w:rPr>
                <w:color w:val="000000"/>
                <w:sz w:val="24"/>
                <w:szCs w:val="24"/>
              </w:rPr>
              <w:t xml:space="preserve"> </w:t>
            </w:r>
            <w:r w:rsidR="00975C1D" w:rsidRPr="00975C1D">
              <w:rPr>
                <w:color w:val="000000"/>
                <w:sz w:val="24"/>
                <w:szCs w:val="24"/>
                <w:highlight w:val="yellow"/>
              </w:rPr>
              <w:t>2с</w:t>
            </w:r>
            <w:r>
              <w:rPr>
                <w:color w:val="000000"/>
                <w:sz w:val="24"/>
                <w:szCs w:val="24"/>
              </w:rPr>
              <w:t xml:space="preserve">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30B64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8A956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2</w:t>
            </w:r>
            <w:r w:rsidRPr="004A1541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341A32" w:rsidRPr="004A1541" w14:paraId="576FFD8B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B099" w14:textId="77777777" w:rsidR="00341A32" w:rsidRPr="001B5138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B6D2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7CF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50</w:t>
            </w:r>
          </w:p>
        </w:tc>
      </w:tr>
      <w:tr w:rsidR="00341A32" w:rsidRPr="004A1541" w14:paraId="0DA5906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AF15" w14:textId="0AF2C883" w:rsidR="00341A32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740210">
              <w:rPr>
                <w:rFonts w:hint="eastAsia"/>
                <w:color w:val="000000"/>
                <w:sz w:val="24"/>
                <w:szCs w:val="24"/>
              </w:rPr>
              <w:t>Предельный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угол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  <w:r w:rsidRPr="00740210">
              <w:rPr>
                <w:rFonts w:hint="eastAsia"/>
                <w:color w:val="000000"/>
                <w:sz w:val="24"/>
                <w:szCs w:val="24"/>
              </w:rPr>
              <w:t>установки</w:t>
            </w:r>
            <w:r w:rsidRPr="00740210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C6EC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rFonts w:hint="eastAsia"/>
                <w:color w:val="000000"/>
                <w:sz w:val="24"/>
                <w:szCs w:val="24"/>
              </w:rPr>
              <w:t>град</w:t>
            </w:r>
            <w:r w:rsidRPr="004A1541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EFCD1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90</w:t>
            </w:r>
          </w:p>
        </w:tc>
      </w:tr>
      <w:tr w:rsidR="00341A32" w:rsidRPr="004A1541" w14:paraId="143584FE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28FC6" w14:textId="77777777" w:rsidR="00341A32" w:rsidRPr="00C80E3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 внешней изоляции</w:t>
            </w:r>
            <w:r w:rsidRPr="00C80E3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2612B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677F9" w14:textId="44F8D3C5" w:rsidR="00341A32" w:rsidRPr="004A1541" w:rsidRDefault="00D61759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4050</w:t>
            </w:r>
          </w:p>
        </w:tc>
      </w:tr>
      <w:tr w:rsidR="00341A32" w:rsidRPr="004A1541" w14:paraId="058A133D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BCFB9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</w:t>
            </w:r>
            <w:r w:rsidR="00447324">
              <w:rPr>
                <w:color w:val="000000"/>
                <w:sz w:val="24"/>
                <w:szCs w:val="24"/>
              </w:rPr>
              <w:t>пытательная консольная нагрузка, не менее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909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4EFA3" w14:textId="5EAAEC0D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1</w:t>
            </w:r>
            <w:r w:rsidR="00D61759">
              <w:rPr>
                <w:color w:val="000000"/>
                <w:sz w:val="24"/>
                <w:szCs w:val="24"/>
              </w:rPr>
              <w:t>250</w:t>
            </w:r>
          </w:p>
        </w:tc>
      </w:tr>
      <w:tr w:rsidR="00341A32" w:rsidRPr="004A1541" w14:paraId="7422A78C" w14:textId="77777777" w:rsidTr="00E71424">
        <w:trPr>
          <w:trHeight w:val="324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0C887" w14:textId="77777777" w:rsidR="00341A32" w:rsidRPr="001A7AC6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B3D1" w14:textId="77777777" w:rsidR="00341A32" w:rsidRPr="004A1541" w:rsidRDefault="00341A32" w:rsidP="00E7142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2B6C" w14:textId="77777777" w:rsidR="00341A32" w:rsidRPr="004A1541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341A32" w:rsidRPr="004A1541" w14:paraId="02BF0A80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082937A" w14:textId="77777777" w:rsidR="00341A32" w:rsidRPr="00927A64" w:rsidRDefault="00341A32" w:rsidP="00E7142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5C60A5A1" w14:textId="3A81AAC0" w:rsidR="00341A32" w:rsidRPr="00D61759" w:rsidRDefault="00341A32" w:rsidP="00E7142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RI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N</w:t>
            </w:r>
          </w:p>
        </w:tc>
      </w:tr>
      <w:tr w:rsidR="00341A32" w:rsidRPr="004A1541" w14:paraId="4DFFDF98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7602916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>Верхнее рабочее</w:t>
            </w:r>
            <w:r>
              <w:rPr>
                <w:rFonts w:eastAsia="Times New Roman"/>
                <w:lang w:eastAsia="ru-RU"/>
              </w:rPr>
              <w:t xml:space="preserve"> значение температуры окружающе</w:t>
            </w:r>
            <w:r w:rsidRPr="00AF12D7">
              <w:rPr>
                <w:rFonts w:eastAsia="Times New Roman"/>
                <w:lang w:eastAsia="ru-RU"/>
              </w:rPr>
              <w:t xml:space="preserve">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B906858" w14:textId="2E96AAFB" w:rsidR="00341A32" w:rsidRPr="00D61759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  <w:r w:rsidR="00D61759">
              <w:rPr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341A32" w:rsidRPr="004A1541" w14:paraId="388CB207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6C31AC13" w14:textId="77777777" w:rsidR="00341A32" w:rsidRPr="00CF1FB0" w:rsidRDefault="00341A32" w:rsidP="00E71424">
            <w:pPr>
              <w:pStyle w:val="Default"/>
            </w:pPr>
            <w:r w:rsidRPr="00AF12D7">
              <w:rPr>
                <w:rFonts w:eastAsia="Times New Roman"/>
                <w:lang w:eastAsia="ru-RU"/>
              </w:rPr>
              <w:t xml:space="preserve">Нижнее рабочее значение температуры окружающего воздуха, °С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48A33748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341A32" w:rsidRPr="004A1541" w14:paraId="13082216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auto" w:fill="auto"/>
          </w:tcPr>
          <w:p w14:paraId="08968D77" w14:textId="77777777" w:rsidR="00341A32" w:rsidRPr="00AF12D7" w:rsidRDefault="00341A32" w:rsidP="00E71424">
            <w:pPr>
              <w:pStyle w:val="Default"/>
              <w:rPr>
                <w:rFonts w:eastAsia="Times New Roman"/>
                <w:lang w:eastAsia="ru-RU"/>
              </w:rPr>
            </w:pPr>
            <w:r w:rsidRPr="00FF12D5">
              <w:rPr>
                <w:rFonts w:eastAsia="Times New Roman"/>
                <w:lang w:eastAsia="ru-RU"/>
              </w:rPr>
              <w:t xml:space="preserve">Наличие измерительного вывода от изоляции ввода для возможности его технической диагностики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12BDB652" w14:textId="77777777" w:rsidR="00341A32" w:rsidRPr="004A1541" w:rsidRDefault="00341A32" w:rsidP="00E7142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4A1541" w14:paraId="5FCF666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7088" w:type="dxa"/>
            <w:shd w:val="clear" w:color="000000" w:fill="FFFFFF"/>
          </w:tcPr>
          <w:p w14:paraId="3A10659B" w14:textId="77777777" w:rsidR="00341A32" w:rsidRPr="00CF1FB0" w:rsidRDefault="00341A32" w:rsidP="00E7142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2216CD51" w14:textId="77777777" w:rsidR="00341A32" w:rsidRPr="004A1541" w:rsidRDefault="00341A32" w:rsidP="00E71424">
            <w:pPr>
              <w:ind w:firstLine="34"/>
              <w:jc w:val="center"/>
              <w:rPr>
                <w:sz w:val="24"/>
                <w:szCs w:val="24"/>
              </w:rPr>
            </w:pPr>
            <w:r w:rsidRPr="004A1541">
              <w:rPr>
                <w:color w:val="000000"/>
                <w:sz w:val="24"/>
                <w:szCs w:val="24"/>
              </w:rPr>
              <w:t>+</w:t>
            </w:r>
          </w:p>
        </w:tc>
      </w:tr>
      <w:tr w:rsidR="00341A32" w:rsidRPr="00CF1FB0" w14:paraId="7874EB71" w14:textId="77777777" w:rsidTr="00E714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923" w:type="dxa"/>
            <w:gridSpan w:val="3"/>
            <w:shd w:val="clear" w:color="000000" w:fill="FFFFFF"/>
          </w:tcPr>
          <w:p w14:paraId="32977BCB" w14:textId="77777777" w:rsidR="00341A32" w:rsidRPr="00CF1FB0" w:rsidRDefault="00341A32" w:rsidP="00E71424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Нижняя часть ввода закрывается от увлажнения полиэтиленовым чехлом с вложенным в него хлопчатобумажным мешком с силикагелем и от механических </w:t>
            </w:r>
            <w:r>
              <w:rPr>
                <w:sz w:val="24"/>
                <w:szCs w:val="24"/>
              </w:rPr>
              <w:lastRenderedPageBreak/>
              <w:t>повреждений защитным кожухом.</w:t>
            </w:r>
          </w:p>
        </w:tc>
      </w:tr>
    </w:tbl>
    <w:p w14:paraId="38793FF1" w14:textId="77777777" w:rsidR="006F1412" w:rsidRDefault="006F1412" w:rsidP="006F1412">
      <w:pPr>
        <w:ind w:firstLine="700"/>
        <w:jc w:val="both"/>
        <w:rPr>
          <w:sz w:val="24"/>
          <w:szCs w:val="24"/>
        </w:rPr>
      </w:pPr>
    </w:p>
    <w:p w14:paraId="1E96DDFD" w14:textId="77777777" w:rsidR="004A1541" w:rsidRPr="00C02E31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1CCEF9CB" w14:textId="77777777" w:rsidR="004A1541" w:rsidRPr="003C555B" w:rsidRDefault="004A1541" w:rsidP="004A1541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B51B424" w14:textId="77777777" w:rsidR="004A1541" w:rsidRPr="0061281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78A94A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803380C" w14:textId="77777777" w:rsidR="004A1541" w:rsidRPr="0026458C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8A1F17" w14:textId="77777777" w:rsidR="004A1541" w:rsidRPr="003036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</w:t>
      </w:r>
      <w:proofErr w:type="spellStart"/>
      <w:r w:rsidR="003A017D">
        <w:rPr>
          <w:sz w:val="24"/>
          <w:szCs w:val="24"/>
        </w:rPr>
        <w:t>Россети</w:t>
      </w:r>
      <w:proofErr w:type="spellEnd"/>
      <w:r w:rsidR="003A017D">
        <w:rPr>
          <w:sz w:val="24"/>
          <w:szCs w:val="24"/>
        </w:rPr>
        <w:t xml:space="preserve"> Центр</w:t>
      </w:r>
      <w:r w:rsidRPr="00612811">
        <w:rPr>
          <w:sz w:val="24"/>
          <w:szCs w:val="24"/>
        </w:rPr>
        <w:t>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3D7A36C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2A55FEB" w14:textId="77777777" w:rsidR="004A1541" w:rsidRPr="00162B43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D5D939D" w14:textId="77777777" w:rsidR="004A1541" w:rsidRDefault="004A1541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F4AE53" w14:textId="77777777" w:rsidR="004A1541" w:rsidRPr="00BF612E" w:rsidRDefault="003A017D" w:rsidP="004A1541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bookmarkStart w:id="2" w:name="_Hlk123211180"/>
      <w:r w:rsidRPr="000F7E21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bookmarkEnd w:id="2"/>
      <w:r w:rsidR="004A1541">
        <w:rPr>
          <w:sz w:val="24"/>
          <w:szCs w:val="24"/>
        </w:rPr>
        <w:t>.</w:t>
      </w:r>
      <w:r w:rsidR="004A1541" w:rsidRPr="00BF612E">
        <w:rPr>
          <w:sz w:val="24"/>
          <w:szCs w:val="24"/>
        </w:rPr>
        <w:t xml:space="preserve"> </w:t>
      </w:r>
    </w:p>
    <w:p w14:paraId="1AD07A26" w14:textId="77777777" w:rsidR="004A1541" w:rsidRPr="003C555B" w:rsidRDefault="003A017D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bookmarkStart w:id="3" w:name="_Hlk123213932"/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>на право заключения договора на поставку вводов для нужд ПАО «</w:t>
      </w:r>
      <w:proofErr w:type="spellStart"/>
      <w:r w:rsidRPr="000F7E21">
        <w:rPr>
          <w:bCs/>
          <w:sz w:val="24"/>
          <w:szCs w:val="24"/>
        </w:rPr>
        <w:t>Россети</w:t>
      </w:r>
      <w:proofErr w:type="spellEnd"/>
      <w:r w:rsidRPr="000F7E21">
        <w:rPr>
          <w:bCs/>
          <w:sz w:val="24"/>
          <w:szCs w:val="24"/>
        </w:rPr>
        <w:t xml:space="preserve">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bookmarkEnd w:id="3"/>
      <w:r w:rsidR="004A1541" w:rsidRPr="003C555B">
        <w:rPr>
          <w:sz w:val="24"/>
          <w:szCs w:val="24"/>
        </w:rPr>
        <w:t>.</w:t>
      </w:r>
    </w:p>
    <w:p w14:paraId="4AEACF08" w14:textId="77777777" w:rsidR="004A1541" w:rsidRDefault="004A1541" w:rsidP="004A1541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2D154DD5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1516.3-96 Электрооборудование переменного тока на напряжение от 1 до 750 </w:t>
      </w:r>
      <w:proofErr w:type="spellStart"/>
      <w:r w:rsidRPr="00786274">
        <w:rPr>
          <w:sz w:val="24"/>
          <w:szCs w:val="24"/>
        </w:rPr>
        <w:t>кВ.</w:t>
      </w:r>
      <w:proofErr w:type="spellEnd"/>
      <w:r w:rsidRPr="00786274">
        <w:rPr>
          <w:sz w:val="24"/>
          <w:szCs w:val="24"/>
        </w:rPr>
        <w:t xml:space="preserve"> Требования к электрической прочности изоляции;</w:t>
      </w:r>
    </w:p>
    <w:p w14:paraId="2557BBBF" w14:textId="77777777" w:rsidR="004A1541" w:rsidRPr="00786274" w:rsidRDefault="004A1541" w:rsidP="004A1541">
      <w:pPr>
        <w:spacing w:line="276" w:lineRule="auto"/>
        <w:ind w:firstLine="709"/>
        <w:jc w:val="both"/>
        <w:rPr>
          <w:sz w:val="24"/>
          <w:szCs w:val="24"/>
        </w:rPr>
      </w:pPr>
      <w:r w:rsidRPr="00786274">
        <w:rPr>
          <w:sz w:val="24"/>
          <w:szCs w:val="24"/>
        </w:rPr>
        <w:t xml:space="preserve">- ГОСТ 10693-81 Вводы конденсаторные герметичные на номинальные напряжения 110 </w:t>
      </w:r>
      <w:proofErr w:type="spellStart"/>
      <w:r w:rsidRPr="00786274">
        <w:rPr>
          <w:sz w:val="24"/>
          <w:szCs w:val="24"/>
        </w:rPr>
        <w:t>кВ</w:t>
      </w:r>
      <w:proofErr w:type="spellEnd"/>
      <w:r w:rsidRPr="00786274">
        <w:rPr>
          <w:sz w:val="24"/>
          <w:szCs w:val="24"/>
        </w:rPr>
        <w:t xml:space="preserve"> и выше. Общие технические условия;</w:t>
      </w:r>
    </w:p>
    <w:p w14:paraId="31CA6049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- СТО 56947007-29.080.20.088-2011 Типовые технические требования к высоковольтным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</w:t>
      </w:r>
      <w:proofErr w:type="gramStart"/>
      <w:r w:rsidRPr="00786274">
        <w:rPr>
          <w:rFonts w:eastAsia="Times New Roman"/>
          <w:color w:val="auto"/>
          <w:lang w:eastAsia="ru-RU"/>
        </w:rPr>
        <w:t>B</w:t>
      </w:r>
      <w:proofErr w:type="spellEnd"/>
      <w:proofErr w:type="gramEnd"/>
      <w:r w:rsidRPr="00786274">
        <w:rPr>
          <w:rFonts w:eastAsia="Times New Roman"/>
          <w:color w:val="auto"/>
          <w:lang w:eastAsia="ru-RU"/>
        </w:rPr>
        <w:t>;</w:t>
      </w:r>
    </w:p>
    <w:p w14:paraId="3BDC9874" w14:textId="77777777" w:rsidR="004A1541" w:rsidRPr="00786274" w:rsidRDefault="004A1541" w:rsidP="004A1541">
      <w:pPr>
        <w:pStyle w:val="Default"/>
        <w:ind w:firstLine="709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>- СО 34.45-51.300-97 Объем и нормы испытаний электрооборудования;</w:t>
      </w:r>
    </w:p>
    <w:p w14:paraId="18D15C01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proofErr w:type="gramStart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32C35F3E" w14:textId="77777777" w:rsidR="004A1541" w:rsidRPr="0070127C" w:rsidRDefault="004A1541" w:rsidP="004A1541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C298EF0" w14:textId="77777777" w:rsidR="004A1541" w:rsidRPr="000F6C68" w:rsidRDefault="004A1541" w:rsidP="004A1541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454787">
        <w:rPr>
          <w:sz w:val="24"/>
          <w:szCs w:val="24"/>
        </w:rPr>
        <w:t>6</w:t>
      </w:r>
      <w:r>
        <w:rPr>
          <w:sz w:val="24"/>
          <w:szCs w:val="24"/>
        </w:rPr>
        <w:t xml:space="preserve"> Упаковка, транспортирование, условия и сроки хранения.</w:t>
      </w:r>
    </w:p>
    <w:p w14:paraId="315D569E" w14:textId="77777777" w:rsidR="004A1541" w:rsidRDefault="004A1541" w:rsidP="004A1541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</w:t>
      </w:r>
      <w:r w:rsidRPr="00412C6F">
        <w:rPr>
          <w:sz w:val="24"/>
          <w:szCs w:val="24"/>
        </w:rPr>
        <w:lastRenderedPageBreak/>
        <w:t>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64D0C589" w14:textId="77777777" w:rsidR="004A1541" w:rsidRPr="000F6C68" w:rsidRDefault="004A1541" w:rsidP="004A1541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8370651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1FA1A55" w14:textId="473B9756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>в эксплуатацию.</w:t>
      </w:r>
      <w:r w:rsidR="00A069CC" w:rsidRPr="00621B40"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</w:t>
      </w:r>
      <w:r w:rsidRPr="00981C54">
        <w:rPr>
          <w:sz w:val="22"/>
          <w:szCs w:val="22"/>
        </w:rPr>
        <w:t>срока</w:t>
      </w:r>
      <w:r w:rsidRPr="000F6C68">
        <w:rPr>
          <w:sz w:val="24"/>
          <w:szCs w:val="24"/>
        </w:rPr>
        <w:t xml:space="preserve">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62D0FE9A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6C43DFA" w14:textId="77777777" w:rsidR="004A1541" w:rsidRPr="000F6C68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18A661B" w14:textId="77777777" w:rsidR="004A1541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57BDBD3" w14:textId="77777777" w:rsidR="004A1541" w:rsidRPr="000F6C68" w:rsidRDefault="004A1541" w:rsidP="004A1541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1BACE21B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526ADEFA" w14:textId="77777777" w:rsidR="004A1541" w:rsidRPr="00CF1FB0" w:rsidRDefault="004A1541" w:rsidP="004A154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</w:t>
      </w:r>
      <w:r>
        <w:rPr>
          <w:szCs w:val="24"/>
        </w:rPr>
        <w:t xml:space="preserve">следующие </w:t>
      </w:r>
      <w:r w:rsidRPr="00CF1FB0">
        <w:rPr>
          <w:szCs w:val="24"/>
        </w:rPr>
        <w:t xml:space="preserve">документы: </w:t>
      </w:r>
    </w:p>
    <w:p w14:paraId="68F90D5C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5827BE2" w14:textId="77777777" w:rsidR="004A1541" w:rsidRPr="00CF1FB0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>- эксплуатационные документы</w:t>
      </w:r>
      <w:r>
        <w:rPr>
          <w:szCs w:val="24"/>
        </w:rPr>
        <w:t xml:space="preserve">, </w:t>
      </w:r>
      <w:r w:rsidRPr="008954E2">
        <w:rPr>
          <w:szCs w:val="24"/>
        </w:rPr>
        <w:t>включая инструкцию по транспортированию, разгрузке, хранению, монтажу и вводу в эксплуатацию</w:t>
      </w:r>
      <w:r w:rsidRPr="00CF1FB0">
        <w:rPr>
          <w:szCs w:val="24"/>
        </w:rPr>
        <w:t>, утвержденные в установленном порядке на русском языке;</w:t>
      </w:r>
    </w:p>
    <w:p w14:paraId="69D7516F" w14:textId="77777777" w:rsidR="004A1541" w:rsidRDefault="004A1541" w:rsidP="004A1541">
      <w:pPr>
        <w:pStyle w:val="BodyText21"/>
        <w:spacing w:line="276" w:lineRule="auto"/>
        <w:ind w:left="851" w:hanging="142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 на русском языке;</w:t>
      </w:r>
    </w:p>
    <w:p w14:paraId="045C0258" w14:textId="77777777" w:rsidR="004A1541" w:rsidRPr="008954E2" w:rsidRDefault="004A1541" w:rsidP="004A1541">
      <w:pPr>
        <w:autoSpaceDE w:val="0"/>
        <w:autoSpaceDN w:val="0"/>
        <w:adjustRightInd w:val="0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чертежи на вводы;</w:t>
      </w:r>
    </w:p>
    <w:p w14:paraId="58D2967A" w14:textId="77777777" w:rsidR="004A1541" w:rsidRDefault="004A1541" w:rsidP="004A1541">
      <w:pPr>
        <w:pStyle w:val="a4"/>
        <w:tabs>
          <w:tab w:val="left" w:pos="993"/>
        </w:tabs>
        <w:spacing w:line="276" w:lineRule="auto"/>
        <w:ind w:left="851" w:hanging="142"/>
        <w:jc w:val="both"/>
        <w:rPr>
          <w:sz w:val="24"/>
          <w:szCs w:val="24"/>
        </w:rPr>
      </w:pPr>
      <w:r w:rsidRPr="008954E2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</w:t>
      </w:r>
      <w:r w:rsidRPr="008954E2">
        <w:rPr>
          <w:sz w:val="24"/>
          <w:szCs w:val="24"/>
        </w:rPr>
        <w:t>протоколы приемо-сдаточных испытаний</w:t>
      </w:r>
      <w:r>
        <w:rPr>
          <w:sz w:val="24"/>
          <w:szCs w:val="24"/>
        </w:rPr>
        <w:t>.</w:t>
      </w:r>
      <w:r w:rsidRPr="008954E2">
        <w:rPr>
          <w:sz w:val="24"/>
          <w:szCs w:val="24"/>
        </w:rPr>
        <w:t xml:space="preserve"> </w:t>
      </w:r>
    </w:p>
    <w:p w14:paraId="21E39C1E" w14:textId="77777777" w:rsidR="004A1541" w:rsidRPr="007C37EE" w:rsidRDefault="004A1541" w:rsidP="004A154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должна быть выполнена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3E8DD8D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883BF9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54E2">
        <w:rPr>
          <w:sz w:val="24"/>
          <w:szCs w:val="24"/>
        </w:rPr>
        <w:t xml:space="preserve">обозначение основного </w:t>
      </w:r>
      <w:r>
        <w:rPr>
          <w:sz w:val="24"/>
          <w:szCs w:val="24"/>
        </w:rPr>
        <w:t>конструкторского доку</w:t>
      </w:r>
      <w:r w:rsidRPr="008954E2">
        <w:rPr>
          <w:sz w:val="24"/>
          <w:szCs w:val="24"/>
        </w:rPr>
        <w:t>мента на ввод</w:t>
      </w:r>
    </w:p>
    <w:p w14:paraId="10717974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ввода</w:t>
      </w:r>
      <w:r w:rsidRPr="00CF1FB0">
        <w:rPr>
          <w:sz w:val="24"/>
          <w:szCs w:val="24"/>
        </w:rPr>
        <w:t>;</w:t>
      </w:r>
    </w:p>
    <w:p w14:paraId="6C4D213E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66013A03" w14:textId="77777777" w:rsidR="004A1541" w:rsidRPr="00CF1FB0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14:paraId="581B73E8" w14:textId="77777777" w:rsidR="004A1541" w:rsidRDefault="004A1541" w:rsidP="004A154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>
        <w:rPr>
          <w:sz w:val="24"/>
          <w:szCs w:val="24"/>
        </w:rPr>
        <w:t>- заводской номер</w:t>
      </w:r>
      <w:r w:rsidRPr="00CF1FB0">
        <w:rPr>
          <w:sz w:val="24"/>
          <w:szCs w:val="24"/>
        </w:rPr>
        <w:t xml:space="preserve">. </w:t>
      </w:r>
    </w:p>
    <w:p w14:paraId="6D9543F2" w14:textId="77777777" w:rsidR="009B61EE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</w:p>
    <w:p w14:paraId="303A7DEC" w14:textId="6CD2C9D1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4EFD9D20" w14:textId="77777777" w:rsidR="004A1541" w:rsidRPr="00CF1FB0" w:rsidRDefault="004A1541" w:rsidP="004A154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7281BF05" w14:textId="77777777" w:rsidR="004A1541" w:rsidRPr="003C555B" w:rsidRDefault="004A1541" w:rsidP="004A154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768A2051" w14:textId="77777777" w:rsidR="004A1541" w:rsidRDefault="004A1541" w:rsidP="004A1541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>АО «</w:t>
      </w:r>
      <w:proofErr w:type="spellStart"/>
      <w:r w:rsidR="003A017D">
        <w:rPr>
          <w:szCs w:val="24"/>
        </w:rPr>
        <w:t>Россети</w:t>
      </w:r>
      <w:proofErr w:type="spellEnd"/>
      <w:r w:rsidR="003A017D">
        <w:rPr>
          <w:szCs w:val="24"/>
        </w:rPr>
        <w:t xml:space="preserve"> Центр</w:t>
      </w:r>
      <w:r w:rsidRPr="00612811">
        <w:rPr>
          <w:szCs w:val="24"/>
        </w:rPr>
        <w:t xml:space="preserve">»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C06CD38" w14:textId="77777777" w:rsidR="004B6E45" w:rsidRDefault="004A1541" w:rsidP="004A1541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FBB8A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22E8D529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59465997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AE7CB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38C8B" w14:textId="77777777" w:rsidR="0000715A" w:rsidRDefault="0000715A" w:rsidP="008702DB">
      <w:r>
        <w:separator/>
      </w:r>
    </w:p>
  </w:endnote>
  <w:endnote w:type="continuationSeparator" w:id="0">
    <w:p w14:paraId="1D67C766" w14:textId="77777777" w:rsidR="0000715A" w:rsidRDefault="0000715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EA835" w14:textId="77777777" w:rsidR="0000715A" w:rsidRDefault="0000715A" w:rsidP="008702DB">
      <w:r>
        <w:separator/>
      </w:r>
    </w:p>
  </w:footnote>
  <w:footnote w:type="continuationSeparator" w:id="0">
    <w:p w14:paraId="4FF771D6" w14:textId="77777777" w:rsidR="0000715A" w:rsidRDefault="0000715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9D2D71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0715A"/>
    <w:rsid w:val="00013D38"/>
    <w:rsid w:val="00015878"/>
    <w:rsid w:val="000225CA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32E2"/>
    <w:rsid w:val="00274860"/>
    <w:rsid w:val="002866A9"/>
    <w:rsid w:val="002906A0"/>
    <w:rsid w:val="002D005D"/>
    <w:rsid w:val="002D209C"/>
    <w:rsid w:val="002F7947"/>
    <w:rsid w:val="003304A4"/>
    <w:rsid w:val="00341A32"/>
    <w:rsid w:val="00343510"/>
    <w:rsid w:val="00351747"/>
    <w:rsid w:val="00351C13"/>
    <w:rsid w:val="00355C95"/>
    <w:rsid w:val="00356638"/>
    <w:rsid w:val="00385082"/>
    <w:rsid w:val="00390F6B"/>
    <w:rsid w:val="003A017D"/>
    <w:rsid w:val="003A7692"/>
    <w:rsid w:val="003A7F9B"/>
    <w:rsid w:val="003C1C63"/>
    <w:rsid w:val="003C555B"/>
    <w:rsid w:val="003E7D30"/>
    <w:rsid w:val="00400EF5"/>
    <w:rsid w:val="00421D37"/>
    <w:rsid w:val="0042556C"/>
    <w:rsid w:val="00440623"/>
    <w:rsid w:val="00446F5F"/>
    <w:rsid w:val="00447324"/>
    <w:rsid w:val="00454787"/>
    <w:rsid w:val="00457A1D"/>
    <w:rsid w:val="00482E3B"/>
    <w:rsid w:val="004849B0"/>
    <w:rsid w:val="004870A5"/>
    <w:rsid w:val="00491E24"/>
    <w:rsid w:val="00492994"/>
    <w:rsid w:val="004A1541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31A50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6646F"/>
    <w:rsid w:val="00777FE0"/>
    <w:rsid w:val="00786C82"/>
    <w:rsid w:val="00793F44"/>
    <w:rsid w:val="00797CD8"/>
    <w:rsid w:val="007B5574"/>
    <w:rsid w:val="007C37EE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E5318"/>
    <w:rsid w:val="008F389D"/>
    <w:rsid w:val="008F44B9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5C1D"/>
    <w:rsid w:val="0097629E"/>
    <w:rsid w:val="0098040C"/>
    <w:rsid w:val="00981C54"/>
    <w:rsid w:val="00984600"/>
    <w:rsid w:val="009848B1"/>
    <w:rsid w:val="009A4E90"/>
    <w:rsid w:val="009B12A8"/>
    <w:rsid w:val="009B61EE"/>
    <w:rsid w:val="009F6A2C"/>
    <w:rsid w:val="009F7D83"/>
    <w:rsid w:val="00A069CC"/>
    <w:rsid w:val="00A408C2"/>
    <w:rsid w:val="00A47854"/>
    <w:rsid w:val="00A52418"/>
    <w:rsid w:val="00A62CBA"/>
    <w:rsid w:val="00A70174"/>
    <w:rsid w:val="00A805FF"/>
    <w:rsid w:val="00A81C65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C73CC"/>
    <w:rsid w:val="00AD01AC"/>
    <w:rsid w:val="00AD6E02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B3F57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5CB4"/>
    <w:rsid w:val="00D56058"/>
    <w:rsid w:val="00D57A13"/>
    <w:rsid w:val="00D61759"/>
    <w:rsid w:val="00D64FBE"/>
    <w:rsid w:val="00D65B49"/>
    <w:rsid w:val="00D66B13"/>
    <w:rsid w:val="00D67D8C"/>
    <w:rsid w:val="00D873B5"/>
    <w:rsid w:val="00D91EF3"/>
    <w:rsid w:val="00DA551B"/>
    <w:rsid w:val="00DA651E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56056"/>
    <w:rsid w:val="00F65590"/>
    <w:rsid w:val="00F7238F"/>
    <w:rsid w:val="00F856B4"/>
    <w:rsid w:val="00F85820"/>
    <w:rsid w:val="00FA3BAD"/>
    <w:rsid w:val="00FB7D35"/>
    <w:rsid w:val="00FC309A"/>
    <w:rsid w:val="00FC4188"/>
    <w:rsid w:val="00FD42F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6C38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paragraph" w:customStyle="1" w:styleId="Default">
    <w:name w:val="Default"/>
    <w:rsid w:val="00341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Лепейко Марина Викторовна</cp:lastModifiedBy>
  <cp:revision>14</cp:revision>
  <cp:lastPrinted>2023-01-10T07:45:00Z</cp:lastPrinted>
  <dcterms:created xsi:type="dcterms:W3CDTF">2023-01-09T12:52:00Z</dcterms:created>
  <dcterms:modified xsi:type="dcterms:W3CDTF">2023-01-16T07:28:00Z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